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80E" w:rsidRDefault="003D680E" w:rsidP="003D680E">
      <w:pPr>
        <w:pStyle w:val="a3"/>
        <w:spacing w:before="90" w:beforeAutospacing="0" w:after="210" w:afterAutospacing="0"/>
        <w:jc w:val="center"/>
      </w:pPr>
      <w:bookmarkStart w:id="0" w:name="_GoBack"/>
      <w:bookmarkEnd w:id="0"/>
      <w:r>
        <w:rPr>
          <w:rStyle w:val="a4"/>
        </w:rPr>
        <w:t xml:space="preserve">Профилактика употребления курительных смесей "Осторожно, </w:t>
      </w:r>
      <w:proofErr w:type="spellStart"/>
      <w:r>
        <w:rPr>
          <w:rStyle w:val="a4"/>
        </w:rPr>
        <w:t>спайсы</w:t>
      </w:r>
      <w:proofErr w:type="spellEnd"/>
      <w:r>
        <w:rPr>
          <w:rStyle w:val="a4"/>
        </w:rPr>
        <w:t xml:space="preserve"> убивают!" </w:t>
      </w:r>
      <w:r>
        <w:rPr>
          <w:b/>
          <w:bCs/>
        </w:rPr>
        <w:br/>
      </w:r>
      <w:r>
        <w:rPr>
          <w:rStyle w:val="a4"/>
        </w:rPr>
        <w:t>Памятка для учащихся по профилактике употребления курительных смесей</w:t>
      </w:r>
    </w:p>
    <w:p w:rsidR="003D680E" w:rsidRDefault="003D680E" w:rsidP="003D680E">
      <w:pPr>
        <w:pStyle w:val="a3"/>
        <w:spacing w:before="90" w:beforeAutospacing="0" w:after="210" w:afterAutospacing="0"/>
        <w:ind w:firstLine="709"/>
      </w:pPr>
      <w:r>
        <w:t>Медицинские работники, психотерапевты и психологи бьют тревогу: в России отчётливо наблюдается тенденция к увеличению потребления молодежью, так называемых курительных смесей.</w:t>
      </w:r>
      <w:r>
        <w:br/>
        <w:t>О вреде курительных смесей заговорили давно: большинство их обладает серьёзным психотропным эффектом и длительным токсическим действием. Привыкание к ним развивается гораздо быстрее, чем к тому же героину или марихуане, а «синдром отмены» протекает намного тяжелее. Вещества, содержащиеся в курительных «</w:t>
      </w:r>
      <w:proofErr w:type="spellStart"/>
      <w:r>
        <w:t>миксах</w:t>
      </w:r>
      <w:proofErr w:type="spellEnd"/>
      <w:r>
        <w:t>», вызывают галлюцинации, состояние острого психоза и потерю контроля над собой.</w:t>
      </w:r>
      <w:r>
        <w:br/>
        <w:t>В Интернете предлагаются курительные смеси на заказ, продавцы «смертью» уверяют, что это абсолютно безвредно и легально. Распространители курительных смесей создали множество мифов, ориентированных на вовлечение молодежи в процесс наркотизации.  Вот некоторые из них: «</w:t>
      </w:r>
      <w:proofErr w:type="spellStart"/>
      <w:r>
        <w:t>Spice</w:t>
      </w:r>
      <w:proofErr w:type="spellEnd"/>
      <w:r>
        <w:t>» - не наркотик и зависимость от употребления не развивается, «</w:t>
      </w:r>
      <w:proofErr w:type="spellStart"/>
      <w:r>
        <w:t>Spice</w:t>
      </w:r>
      <w:proofErr w:type="spellEnd"/>
      <w:r>
        <w:t xml:space="preserve">» - это безопасная ароматическая смесь и т.п. </w:t>
      </w:r>
      <w:proofErr w:type="gramStart"/>
      <w:r>
        <w:t>Эти мифы  наркоторговцы пытаются донести до вашего сознания различными способами: через объекты розничной торговли, в том числе дистанционным способом, используя столь популярное средство коммуникации как Интернет, «наружную рекламу» (заборы, двери подъездов и др.), а также отдельными физическими лицами в местах массового скопления людей (вокзалы, аэропорты, рынки) и на прилегающих к ним территориях.</w:t>
      </w:r>
      <w:proofErr w:type="gramEnd"/>
      <w:r>
        <w:t xml:space="preserve">  При этом  указанная продукция реализуется без каких-либо документов, удостоверяющих их безопасность для жизни и здоровья человека, а также документов - изготовителя, поставщика, подтверждающих их происхождение.</w:t>
      </w:r>
      <w:r>
        <w:br/>
        <w:t xml:space="preserve">Задумайтесь, будут ли безвредный и сертифицированный товар рекламировать с помощью надписи на грязных заборах, гаражах и т.д., когда весь цивилизованный мир использует для этих целей СМИ. Конечно же, нет. Но ведь, чтобы </w:t>
      </w:r>
      <w:proofErr w:type="gramStart"/>
      <w:r>
        <w:t>разместить рекламу</w:t>
      </w:r>
      <w:proofErr w:type="gramEnd"/>
      <w:r>
        <w:t xml:space="preserve"> на ТВ или радио необходимо предоставить сертификаты качества, санитарно-эпидемиологическое заключение, которых как вы понимаете, у наркоторговцев нет.</w:t>
      </w:r>
    </w:p>
    <w:p w:rsidR="003D680E" w:rsidRDefault="003D680E" w:rsidP="003D680E">
      <w:pPr>
        <w:pStyle w:val="a3"/>
        <w:spacing w:before="90" w:beforeAutospacing="0" w:after="210" w:afterAutospacing="0"/>
        <w:ind w:firstLine="709"/>
      </w:pPr>
      <w:r>
        <w:rPr>
          <w:u w:val="single"/>
        </w:rPr>
        <w:t>Последствия употребления курительных смесей</w:t>
      </w:r>
      <w:proofErr w:type="gramStart"/>
      <w:r>
        <w:br/>
        <w:t>В</w:t>
      </w:r>
      <w:proofErr w:type="gramEnd"/>
      <w:r>
        <w:t xml:space="preserve"> последнее время медиками изучалась так называемая «безобидность» курительных смесей. Они пришли к выводу, что употребление смесей вызывает: развитие психической и физической</w:t>
      </w:r>
      <w:r>
        <w:br/>
        <w:t>•    зависимости также как и при употреблении других видов наркотических веществ;</w:t>
      </w:r>
      <w:r>
        <w:br/>
        <w:t xml:space="preserve">•    поражение центральной нервной системы, как следствие, снижение памяти, внимания, </w:t>
      </w:r>
      <w:proofErr w:type="gramStart"/>
      <w:r>
        <w:t>интеллектуальных способностей, нарушения речи, мыслительной деятельности (понимания), координации движений, режима сна, потеря эмоционального контроля (резкие перепады настроения);</w:t>
      </w:r>
      <w:r>
        <w:br/>
        <w:t>•    психозы;</w:t>
      </w:r>
      <w:r>
        <w:br/>
        <w:t>•    психические нарушения различной степени тяжести вплоть до полного распада личности (подобные при шизофрении);</w:t>
      </w:r>
      <w:r>
        <w:br/>
        <w:t>•    депрессии;</w:t>
      </w:r>
      <w:r>
        <w:br/>
        <w:t>•    изменение генетического кода (как следствие, негативное воздействие на репродуктивную систему: врожденные аномалии у потомства);</w:t>
      </w:r>
      <w:r>
        <w:br/>
        <w:t>•    снижение иммунитета;</w:t>
      </w:r>
      <w:r>
        <w:br/>
        <w:t>•    нарушение гормонального фона;</w:t>
      </w:r>
      <w:proofErr w:type="gramEnd"/>
      <w:r>
        <w:br/>
        <w:t>•    риск развития сахарного диабета, рака легких и т.д.;</w:t>
      </w:r>
      <w:r>
        <w:br/>
        <w:t xml:space="preserve">•    поражение </w:t>
      </w:r>
      <w:proofErr w:type="gramStart"/>
      <w:r>
        <w:t>сердечно-сосудистой</w:t>
      </w:r>
      <w:proofErr w:type="gramEnd"/>
      <w:r>
        <w:t xml:space="preserve"> системы;</w:t>
      </w:r>
      <w:r>
        <w:br/>
        <w:t>•    отравление от передозировки, смерть и др. </w:t>
      </w:r>
      <w:r>
        <w:br/>
        <w:t> </w:t>
      </w:r>
    </w:p>
    <w:p w:rsidR="003D680E" w:rsidRDefault="003D680E" w:rsidP="003D680E">
      <w:pPr>
        <w:pStyle w:val="a3"/>
        <w:spacing w:before="90" w:beforeAutospacing="0" w:after="210" w:afterAutospacing="0"/>
        <w:ind w:firstLine="709"/>
      </w:pPr>
      <w:r>
        <w:rPr>
          <w:rStyle w:val="a4"/>
        </w:rPr>
        <w:t>Признаки отравления курительными смесями:</w:t>
      </w:r>
    </w:p>
    <w:p w:rsidR="003D680E" w:rsidRDefault="003D680E" w:rsidP="003D680E">
      <w:pPr>
        <w:pStyle w:val="a3"/>
        <w:spacing w:before="90" w:beforeAutospacing="0" w:after="210" w:afterAutospacing="0"/>
        <w:ind w:firstLine="709"/>
      </w:pPr>
      <w:r>
        <w:lastRenderedPageBreak/>
        <w:t>Рвота, судороги, подъем артериального давления, учащенное сердцебиение, галлюцинации, психоз, отсутствие реакции на внешние раздражители, коматозное состояние.</w:t>
      </w:r>
      <w:r>
        <w:br/>
        <w:t>При появлении первых признаков отравления необходимо срочно вызвать бригаду скорой медицинской помощи.</w:t>
      </w:r>
      <w:r>
        <w:br/>
        <w:t>Социально-психологические последствия употребления курительных смесей,</w:t>
      </w:r>
      <w:r>
        <w:br/>
        <w:t>характерные  для наркомании:</w:t>
      </w:r>
      <w:r>
        <w:br/>
        <w:t>•    разрушение своей личности: равнодушие к самому себе, своему будущему и близким людям, ослабление воли, преобладание единственной ценности по имени «наркотик», потеря смысла жизни, опустошенность, одиночество и др.;</w:t>
      </w:r>
      <w:r>
        <w:br/>
        <w:t>•    разрушение социальных связей: потеря семьи, друзей;</w:t>
      </w:r>
      <w:r>
        <w:br/>
        <w:t>•    потеря работы, учебы, ограничения в получении специальности, невозможности вождения транспорта, получения разрешения на приобретение оружия, запрет на некоторые виды профессиональной деятельности;</w:t>
      </w:r>
      <w:r>
        <w:br/>
        <w:t>•    связь с криминальными кругами, риск вовлечения в незаконный оборот наркотиков и привлечения к уголовной ответственности, воровство и другие преступления.</w:t>
      </w:r>
      <w:r>
        <w:br/>
        <w:t> </w:t>
      </w:r>
    </w:p>
    <w:p w:rsidR="003D680E" w:rsidRDefault="003D680E" w:rsidP="003D680E">
      <w:pPr>
        <w:pStyle w:val="a3"/>
        <w:spacing w:before="90" w:beforeAutospacing="0" w:after="210" w:afterAutospacing="0"/>
        <w:ind w:firstLine="709"/>
      </w:pPr>
      <w:r>
        <w:rPr>
          <w:rStyle w:val="a4"/>
        </w:rPr>
        <w:t>ПОМНИТЕ! </w:t>
      </w:r>
    </w:p>
    <w:p w:rsidR="003D680E" w:rsidRDefault="003D680E" w:rsidP="003D680E">
      <w:pPr>
        <w:pStyle w:val="a3"/>
        <w:spacing w:before="90" w:beforeAutospacing="0" w:after="210" w:afterAutospacing="0"/>
        <w:ind w:firstLine="709"/>
      </w:pPr>
      <w:r>
        <w:t>В соответствии с Постановлением Правительства Российской Федерации от 31 декабря 2009 года № 1186 «О внесении изменений в некоторые постановления Российской Федерации по вопросам, связанным с оборотом наркотических средств» употребление, приобретение, хранение, распространение  и сбыт курительных смесей, содержащих наркотические и психотропные вещества, запрещено в Российской Федерации и преследуется по закону.</w:t>
      </w:r>
      <w:r>
        <w:br/>
        <w:t>Незаконные производство, сбыт или пересылка наркотических средств, психотропных веществ или их аналогов наказываются лишением свободы на срок от четырех до восьми лет с ограничением свободы на срок до одного года либо без такового. (Статья 228.1 УК РФ)</w:t>
      </w:r>
      <w:r>
        <w:br/>
        <w:t>Склонение к потреблению наркотических средств или психотропных веществ наказывается ограничением свободы на срок до трех лет, либо арестом на срок до шести месяцев, либо лишением свободы на срок до пяти лет. (Статья 230 УК РФ)</w:t>
      </w:r>
    </w:p>
    <w:p w:rsidR="003D680E" w:rsidRDefault="003D680E" w:rsidP="003D680E">
      <w:pPr>
        <w:pStyle w:val="a3"/>
        <w:spacing w:before="90" w:beforeAutospacing="0" w:after="210" w:afterAutospacing="0"/>
        <w:ind w:firstLine="709"/>
      </w:pPr>
      <w:r>
        <w:rPr>
          <w:rStyle w:val="a4"/>
        </w:rPr>
        <w:t>Если вам известно о местах сбыта курительных смесей, обращайтесь в полицию по месту жительства, тем самым вы спасёте жизнь своих сверстников! </w:t>
      </w:r>
    </w:p>
    <w:p w:rsidR="003D680E" w:rsidRDefault="003D680E" w:rsidP="003D680E">
      <w:pPr>
        <w:pStyle w:val="a3"/>
        <w:spacing w:before="90" w:beforeAutospacing="0" w:after="210" w:afterAutospacing="0"/>
        <w:ind w:firstLine="709"/>
      </w:pPr>
      <w:r>
        <w:rPr>
          <w:rStyle w:val="a4"/>
        </w:rPr>
        <w:t>Берегите себя и своё здоровье, выбирайте жизнь!</w:t>
      </w:r>
    </w:p>
    <w:p w:rsidR="008A677F" w:rsidRDefault="008A677F" w:rsidP="003D680E">
      <w:pPr>
        <w:ind w:firstLine="709"/>
      </w:pPr>
    </w:p>
    <w:sectPr w:rsidR="008A677F" w:rsidSect="003D680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5B"/>
    <w:rsid w:val="000121B1"/>
    <w:rsid w:val="00017C5B"/>
    <w:rsid w:val="0009771A"/>
    <w:rsid w:val="000B03F6"/>
    <w:rsid w:val="000C2171"/>
    <w:rsid w:val="000F56C0"/>
    <w:rsid w:val="00106AE4"/>
    <w:rsid w:val="00110888"/>
    <w:rsid w:val="0013284E"/>
    <w:rsid w:val="001731E6"/>
    <w:rsid w:val="001C27A1"/>
    <w:rsid w:val="00203142"/>
    <w:rsid w:val="002315BC"/>
    <w:rsid w:val="00237231"/>
    <w:rsid w:val="00256FF7"/>
    <w:rsid w:val="0027229C"/>
    <w:rsid w:val="002A3B7D"/>
    <w:rsid w:val="002E357E"/>
    <w:rsid w:val="003046DC"/>
    <w:rsid w:val="00326FE3"/>
    <w:rsid w:val="003B2BF0"/>
    <w:rsid w:val="003D680E"/>
    <w:rsid w:val="0044089B"/>
    <w:rsid w:val="00440943"/>
    <w:rsid w:val="00460510"/>
    <w:rsid w:val="005001B3"/>
    <w:rsid w:val="005058F0"/>
    <w:rsid w:val="00545AFA"/>
    <w:rsid w:val="005813A1"/>
    <w:rsid w:val="00587A8D"/>
    <w:rsid w:val="005F6B97"/>
    <w:rsid w:val="00633280"/>
    <w:rsid w:val="006A3B1D"/>
    <w:rsid w:val="006C197E"/>
    <w:rsid w:val="007116DD"/>
    <w:rsid w:val="00745473"/>
    <w:rsid w:val="00757B3C"/>
    <w:rsid w:val="007644F8"/>
    <w:rsid w:val="00784B8B"/>
    <w:rsid w:val="007C79ED"/>
    <w:rsid w:val="007F3108"/>
    <w:rsid w:val="00812567"/>
    <w:rsid w:val="00866C91"/>
    <w:rsid w:val="00870958"/>
    <w:rsid w:val="008A677F"/>
    <w:rsid w:val="008B18AF"/>
    <w:rsid w:val="00926DC2"/>
    <w:rsid w:val="009370DF"/>
    <w:rsid w:val="00A165B8"/>
    <w:rsid w:val="00AD7F0B"/>
    <w:rsid w:val="00B96CB0"/>
    <w:rsid w:val="00BC0803"/>
    <w:rsid w:val="00C44305"/>
    <w:rsid w:val="00C63176"/>
    <w:rsid w:val="00C66361"/>
    <w:rsid w:val="00C76656"/>
    <w:rsid w:val="00C90578"/>
    <w:rsid w:val="00D33A75"/>
    <w:rsid w:val="00D46A32"/>
    <w:rsid w:val="00D67816"/>
    <w:rsid w:val="00DA27B1"/>
    <w:rsid w:val="00E36746"/>
    <w:rsid w:val="00EA7AF0"/>
    <w:rsid w:val="00ED5E58"/>
    <w:rsid w:val="00EE1900"/>
    <w:rsid w:val="00EF15EE"/>
    <w:rsid w:val="00F348AC"/>
    <w:rsid w:val="00F61E16"/>
    <w:rsid w:val="00F94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6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68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6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6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1387">
      <w:bodyDiv w:val="1"/>
      <w:marLeft w:val="0"/>
      <w:marRight w:val="0"/>
      <w:marTop w:val="0"/>
      <w:marBottom w:val="0"/>
      <w:divBdr>
        <w:top w:val="none" w:sz="0" w:space="0" w:color="auto"/>
        <w:left w:val="none" w:sz="0" w:space="0" w:color="auto"/>
        <w:bottom w:val="none" w:sz="0" w:space="0" w:color="auto"/>
        <w:right w:val="none" w:sz="0" w:space="0" w:color="auto"/>
      </w:divBdr>
      <w:divsChild>
        <w:div w:id="524100138">
          <w:marLeft w:val="0"/>
          <w:marRight w:val="0"/>
          <w:marTop w:val="0"/>
          <w:marBottom w:val="0"/>
          <w:divBdr>
            <w:top w:val="none" w:sz="0" w:space="0" w:color="auto"/>
            <w:left w:val="none" w:sz="0" w:space="0" w:color="auto"/>
            <w:bottom w:val="none" w:sz="0" w:space="0" w:color="auto"/>
            <w:right w:val="none" w:sz="0" w:space="0" w:color="auto"/>
          </w:divBdr>
          <w:divsChild>
            <w:div w:id="984117697">
              <w:marLeft w:val="0"/>
              <w:marRight w:val="0"/>
              <w:marTop w:val="450"/>
              <w:marBottom w:val="450"/>
              <w:divBdr>
                <w:top w:val="none" w:sz="0" w:space="0" w:color="auto"/>
                <w:left w:val="none" w:sz="0" w:space="0" w:color="auto"/>
                <w:bottom w:val="none" w:sz="0" w:space="0" w:color="auto"/>
                <w:right w:val="none" w:sz="0" w:space="0" w:color="auto"/>
              </w:divBdr>
              <w:divsChild>
                <w:div w:id="1564415132">
                  <w:marLeft w:val="0"/>
                  <w:marRight w:val="0"/>
                  <w:marTop w:val="0"/>
                  <w:marBottom w:val="0"/>
                  <w:divBdr>
                    <w:top w:val="none" w:sz="0" w:space="0" w:color="auto"/>
                    <w:left w:val="none" w:sz="0" w:space="0" w:color="auto"/>
                    <w:bottom w:val="none" w:sz="0" w:space="0" w:color="auto"/>
                    <w:right w:val="none" w:sz="0" w:space="0" w:color="auto"/>
                  </w:divBdr>
                  <w:divsChild>
                    <w:div w:id="991720158">
                      <w:marLeft w:val="0"/>
                      <w:marRight w:val="0"/>
                      <w:marTop w:val="0"/>
                      <w:marBottom w:val="0"/>
                      <w:divBdr>
                        <w:top w:val="none" w:sz="0" w:space="0" w:color="auto"/>
                        <w:left w:val="none" w:sz="0" w:space="0" w:color="auto"/>
                        <w:bottom w:val="none" w:sz="0" w:space="0" w:color="auto"/>
                        <w:right w:val="none" w:sz="0" w:space="0" w:color="auto"/>
                      </w:divBdr>
                      <w:divsChild>
                        <w:div w:id="1719427647">
                          <w:marLeft w:val="0"/>
                          <w:marRight w:val="0"/>
                          <w:marTop w:val="0"/>
                          <w:marBottom w:val="0"/>
                          <w:divBdr>
                            <w:top w:val="none" w:sz="0" w:space="0" w:color="auto"/>
                            <w:left w:val="none" w:sz="0" w:space="0" w:color="auto"/>
                            <w:bottom w:val="none" w:sz="0" w:space="0" w:color="auto"/>
                            <w:right w:val="none" w:sz="0" w:space="0" w:color="auto"/>
                          </w:divBdr>
                          <w:divsChild>
                            <w:div w:id="1357075471">
                              <w:marLeft w:val="0"/>
                              <w:marRight w:val="0"/>
                              <w:marTop w:val="0"/>
                              <w:marBottom w:val="0"/>
                              <w:divBdr>
                                <w:top w:val="none" w:sz="0" w:space="0" w:color="auto"/>
                                <w:left w:val="none" w:sz="0" w:space="0" w:color="auto"/>
                                <w:bottom w:val="none" w:sz="0" w:space="0" w:color="auto"/>
                                <w:right w:val="none" w:sz="0" w:space="0" w:color="auto"/>
                              </w:divBdr>
                              <w:divsChild>
                                <w:div w:id="11953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 Никулина</cp:lastModifiedBy>
  <cp:revision>2</cp:revision>
  <dcterms:created xsi:type="dcterms:W3CDTF">2025-10-26T15:29:00Z</dcterms:created>
  <dcterms:modified xsi:type="dcterms:W3CDTF">2025-10-26T15:29:00Z</dcterms:modified>
</cp:coreProperties>
</file>